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Dear Professor,</w:t>
      </w:r>
    </w:p>
    <w:p w:rsidR="00BF5D3F" w:rsidRDefault="009826F1" w:rsidP="009826F1">
      <w:pPr>
        <w:spacing w:before="100" w:beforeAutospacing="1" w:after="100" w:afterAutospacing="1" w:line="240" w:lineRule="auto"/>
        <w:rPr>
          <w:rFonts w:eastAsia="Times New Roman"/>
          <w:szCs w:val="24"/>
        </w:rPr>
      </w:pPr>
      <w:r w:rsidRPr="009826F1">
        <w:rPr>
          <w:rFonts w:eastAsia="Times New Roman"/>
          <w:szCs w:val="24"/>
        </w:rPr>
        <w:t xml:space="preserve">Our school is a member of Center for Computer-Assisted Legal Instruction (CALI). </w:t>
      </w:r>
      <w:r>
        <w:rPr>
          <w:rFonts w:eastAsia="Times New Roman"/>
          <w:szCs w:val="24"/>
        </w:rPr>
        <w:t xml:space="preserve">  CALI is a non-profit consortium of law schools that provides free and open educational tools and materials for its members. </w:t>
      </w:r>
      <w:r w:rsidR="00BF5D3F">
        <w:rPr>
          <w:rFonts w:eastAsia="Times New Roman"/>
          <w:szCs w:val="24"/>
        </w:rPr>
        <w:t xml:space="preserve"> </w:t>
      </w:r>
    </w:p>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 xml:space="preserve">If you have not reviewed CALI materials in </w:t>
      </w:r>
      <w:r w:rsidR="00331C36">
        <w:rPr>
          <w:rFonts w:eastAsia="Times New Roman"/>
          <w:szCs w:val="24"/>
        </w:rPr>
        <w:t xml:space="preserve">a </w:t>
      </w:r>
      <w:r w:rsidR="00331C36" w:rsidRPr="009826F1">
        <w:rPr>
          <w:rFonts w:eastAsia="Times New Roman"/>
          <w:szCs w:val="24"/>
        </w:rPr>
        <w:t>while</w:t>
      </w:r>
      <w:r w:rsidRPr="009826F1">
        <w:rPr>
          <w:rFonts w:eastAsia="Times New Roman"/>
          <w:szCs w:val="24"/>
        </w:rPr>
        <w:t xml:space="preserve"> (or ever), you sho</w:t>
      </w:r>
      <w:r w:rsidR="00331C36">
        <w:rPr>
          <w:rFonts w:eastAsia="Times New Roman"/>
          <w:szCs w:val="24"/>
        </w:rPr>
        <w:t>uld take a look! CALI has over 900 interactive</w:t>
      </w:r>
      <w:r w:rsidRPr="009826F1">
        <w:rPr>
          <w:rFonts w:eastAsia="Times New Roman"/>
          <w:szCs w:val="24"/>
        </w:rPr>
        <w:t xml:space="preserve"> tu</w:t>
      </w:r>
      <w:r w:rsidR="00331C36">
        <w:rPr>
          <w:rFonts w:eastAsia="Times New Roman"/>
          <w:szCs w:val="24"/>
        </w:rPr>
        <w:t xml:space="preserve">torials for students, covering 35 </w:t>
      </w:r>
      <w:r w:rsidR="00BF5D3F">
        <w:rPr>
          <w:rFonts w:eastAsia="Times New Roman"/>
          <w:szCs w:val="24"/>
        </w:rPr>
        <w:t>different legal subject areas.  A</w:t>
      </w:r>
      <w:r w:rsidRPr="009826F1">
        <w:rPr>
          <w:rFonts w:eastAsia="Times New Roman"/>
          <w:szCs w:val="24"/>
        </w:rPr>
        <w:t>ll CALI lessons are</w:t>
      </w:r>
      <w:r w:rsidR="00BF5D3F">
        <w:rPr>
          <w:rFonts w:eastAsia="Times New Roman"/>
          <w:szCs w:val="24"/>
        </w:rPr>
        <w:t xml:space="preserve"> written and reviewed by law professors. </w:t>
      </w:r>
      <w:r w:rsidR="00E42636">
        <w:rPr>
          <w:rFonts w:eastAsia="Times New Roman"/>
          <w:szCs w:val="24"/>
        </w:rPr>
        <w:t xml:space="preserve"> Please</w:t>
      </w:r>
      <w:r w:rsidR="00E42636" w:rsidRPr="009826F1">
        <w:rPr>
          <w:rFonts w:eastAsia="Times New Roman"/>
          <w:szCs w:val="24"/>
        </w:rPr>
        <w:t xml:space="preserve"> consider incorporating CALI lessons in</w:t>
      </w:r>
      <w:r w:rsidR="00E42636">
        <w:rPr>
          <w:rFonts w:eastAsia="Times New Roman"/>
          <w:szCs w:val="24"/>
        </w:rPr>
        <w:t>to</w:t>
      </w:r>
      <w:r w:rsidR="00E42636" w:rsidRPr="009826F1">
        <w:rPr>
          <w:rFonts w:eastAsia="Times New Roman"/>
          <w:szCs w:val="24"/>
        </w:rPr>
        <w:t xml:space="preserve"> your curriculum or, at least, letting students know that these lessons are available.</w:t>
      </w:r>
      <w:r w:rsidR="00E42636">
        <w:rPr>
          <w:rFonts w:eastAsia="Times New Roman"/>
          <w:szCs w:val="24"/>
        </w:rPr>
        <w:t xml:space="preserve"> </w:t>
      </w:r>
    </w:p>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Today’s law students find the interactive nature of CALI lessons to be extremely helpful as a supplement to class readings. Assigning or suggesting CALI lessons is a fantastic way for students to learn concepts outside of class.</w:t>
      </w:r>
      <w:r w:rsidR="00331C36">
        <w:rPr>
          <w:rFonts w:eastAsia="Times New Roman"/>
          <w:szCs w:val="24"/>
        </w:rPr>
        <w:t xml:space="preserve"> </w:t>
      </w:r>
      <w:r w:rsidR="00BF5D3F">
        <w:rPr>
          <w:rFonts w:eastAsia="Times New Roman"/>
          <w:szCs w:val="24"/>
        </w:rPr>
        <w:t xml:space="preserve">Additionally, the lessons provide immediate feedback and assessment to the students, which they crave. </w:t>
      </w:r>
    </w:p>
    <w:p w:rsidR="009826F1" w:rsidRPr="009826F1" w:rsidRDefault="00934225" w:rsidP="009826F1">
      <w:pPr>
        <w:spacing w:before="100" w:beforeAutospacing="1" w:after="100" w:afterAutospacing="1" w:line="240" w:lineRule="auto"/>
        <w:rPr>
          <w:rFonts w:eastAsia="Times New Roman"/>
          <w:szCs w:val="24"/>
        </w:rPr>
      </w:pPr>
      <w:r>
        <w:rPr>
          <w:rFonts w:eastAsia="Times New Roman"/>
          <w:szCs w:val="24"/>
        </w:rPr>
        <w:t>S</w:t>
      </w:r>
      <w:r w:rsidR="009826F1" w:rsidRPr="009826F1">
        <w:rPr>
          <w:rFonts w:eastAsia="Times New Roman"/>
          <w:szCs w:val="24"/>
        </w:rPr>
        <w:t>tudents especially</w:t>
      </w:r>
      <w:r w:rsidR="009826F1" w:rsidRPr="009826F1">
        <w:rPr>
          <w:rFonts w:eastAsia="Times New Roman"/>
          <w:i/>
          <w:iCs/>
          <w:szCs w:val="24"/>
        </w:rPr>
        <w:t xml:space="preserve"> </w:t>
      </w:r>
      <w:r w:rsidR="009826F1" w:rsidRPr="009826F1">
        <w:rPr>
          <w:rFonts w:eastAsia="Times New Roman"/>
          <w:szCs w:val="24"/>
        </w:rPr>
        <w:t xml:space="preserve">appreciate </w:t>
      </w:r>
      <w:r>
        <w:rPr>
          <w:rFonts w:eastAsia="Times New Roman"/>
          <w:szCs w:val="24"/>
        </w:rPr>
        <w:t xml:space="preserve">the cost of CALI lessons – absolutely FREE!  They’re free for you to use and adapt too! </w:t>
      </w:r>
    </w:p>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Here are a few more thoughts straight from students around the country regarding CALI:</w:t>
      </w:r>
    </w:p>
    <w:p w:rsidR="009826F1" w:rsidRPr="009826F1" w:rsidRDefault="009826F1" w:rsidP="009826F1">
      <w:pPr>
        <w:numPr>
          <w:ilvl w:val="0"/>
          <w:numId w:val="2"/>
        </w:numPr>
        <w:spacing w:before="100" w:beforeAutospacing="1" w:after="100" w:afterAutospacing="1" w:line="240" w:lineRule="auto"/>
        <w:rPr>
          <w:rFonts w:eastAsia="Times New Roman"/>
          <w:szCs w:val="24"/>
        </w:rPr>
      </w:pPr>
      <w:r w:rsidRPr="009826F1">
        <w:rPr>
          <w:rFonts w:eastAsia="Times New Roman"/>
          <w:szCs w:val="24"/>
        </w:rPr>
        <w:t>I find the lessons to be extremely helpful in clarifying the rules of law. It is definitely a great way to help build confidence in your understanding of the legal concepts! –1L</w:t>
      </w:r>
    </w:p>
    <w:p w:rsidR="009826F1" w:rsidRPr="009826F1" w:rsidRDefault="009826F1" w:rsidP="009826F1">
      <w:pPr>
        <w:numPr>
          <w:ilvl w:val="0"/>
          <w:numId w:val="2"/>
        </w:numPr>
        <w:spacing w:before="100" w:beforeAutospacing="1" w:after="100" w:afterAutospacing="1" w:line="240" w:lineRule="auto"/>
        <w:rPr>
          <w:rFonts w:eastAsia="Times New Roman"/>
          <w:szCs w:val="24"/>
        </w:rPr>
      </w:pPr>
      <w:r w:rsidRPr="009826F1">
        <w:rPr>
          <w:rFonts w:eastAsia="Times New Roman"/>
          <w:szCs w:val="24"/>
        </w:rPr>
        <w:t>I have found the CALI lessons to be a great tool for review. The explanations and questions reinforce the concepts and theories corresponding to my law class. I’m very grateful to have this website. It has made real impact on my understanding of the law.</w:t>
      </w:r>
      <w:r w:rsidRPr="009826F1">
        <w:rPr>
          <w:rFonts w:eastAsia="Times New Roman"/>
          <w:szCs w:val="24"/>
        </w:rPr>
        <w:br/>
        <w:t>–1L</w:t>
      </w:r>
    </w:p>
    <w:p w:rsidR="009826F1" w:rsidRPr="009826F1" w:rsidRDefault="009826F1" w:rsidP="009826F1">
      <w:pPr>
        <w:numPr>
          <w:ilvl w:val="0"/>
          <w:numId w:val="2"/>
        </w:numPr>
        <w:spacing w:before="100" w:beforeAutospacing="1" w:after="100" w:afterAutospacing="1" w:line="240" w:lineRule="auto"/>
        <w:rPr>
          <w:rFonts w:eastAsia="Times New Roman"/>
          <w:szCs w:val="24"/>
        </w:rPr>
      </w:pPr>
      <w:r w:rsidRPr="009826F1">
        <w:rPr>
          <w:rFonts w:eastAsia="Times New Roman"/>
          <w:szCs w:val="24"/>
        </w:rPr>
        <w:t>The CALI lessons are a great place to solidify the concepts learned in class. After I read the material and did my outline, I went to the CALI lesson and everything just gelled. Essential tool. –1L</w:t>
      </w:r>
    </w:p>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 xml:space="preserve">To create a new online account at cali.org, our school’s authorization code for faculty is </w:t>
      </w:r>
      <w:r w:rsidRPr="00696842">
        <w:rPr>
          <w:rFonts w:eastAsia="Times New Roman"/>
          <w:b/>
          <w:bCs/>
          <w:color w:val="FF0000"/>
          <w:szCs w:val="24"/>
          <w:u w:val="single"/>
        </w:rPr>
        <w:t>YOUR FACULTY CODE HERE</w:t>
      </w:r>
      <w:r w:rsidRPr="009826F1">
        <w:rPr>
          <w:rFonts w:eastAsia="Times New Roman"/>
          <w:szCs w:val="24"/>
        </w:rPr>
        <w:t>. This code should not be given to students. After submitting your faculty code, you will personalize your username and password for cali.org; thus, you only need the authorization code once.</w:t>
      </w:r>
      <w:r w:rsidR="00E42636">
        <w:rPr>
          <w:rFonts w:eastAsia="Times New Roman"/>
          <w:szCs w:val="24"/>
        </w:rPr>
        <w:t xml:space="preserve">  Faculty accounts have access to special tools </w:t>
      </w:r>
      <w:r w:rsidR="00934225">
        <w:rPr>
          <w:rFonts w:eastAsia="Times New Roman"/>
          <w:szCs w:val="24"/>
        </w:rPr>
        <w:t xml:space="preserve">like </w:t>
      </w:r>
      <w:proofErr w:type="spellStart"/>
      <w:r w:rsidR="00934225">
        <w:rPr>
          <w:rFonts w:eastAsia="Times New Roman"/>
          <w:szCs w:val="24"/>
        </w:rPr>
        <w:t>LessonLink</w:t>
      </w:r>
      <w:proofErr w:type="spellEnd"/>
      <w:r w:rsidR="00934225">
        <w:rPr>
          <w:rFonts w:eastAsia="Times New Roman"/>
          <w:szCs w:val="24"/>
        </w:rPr>
        <w:t xml:space="preserve">, Faculty View and </w:t>
      </w:r>
      <w:proofErr w:type="spellStart"/>
      <w:r w:rsidR="00934225">
        <w:rPr>
          <w:rFonts w:eastAsia="Times New Roman"/>
          <w:szCs w:val="24"/>
        </w:rPr>
        <w:t>AutoPublish</w:t>
      </w:r>
      <w:proofErr w:type="spellEnd"/>
      <w:r w:rsidR="00934225">
        <w:rPr>
          <w:rFonts w:eastAsia="Times New Roman"/>
          <w:szCs w:val="24"/>
        </w:rPr>
        <w:t xml:space="preserve">.  While you’re on the site, check out CALI’s </w:t>
      </w:r>
      <w:proofErr w:type="spellStart"/>
      <w:r w:rsidR="00934225">
        <w:rPr>
          <w:rFonts w:eastAsia="Times New Roman"/>
          <w:szCs w:val="24"/>
        </w:rPr>
        <w:t>eLangdell</w:t>
      </w:r>
      <w:proofErr w:type="spellEnd"/>
      <w:r w:rsidR="00934225">
        <w:rPr>
          <w:rFonts w:eastAsia="Times New Roman"/>
          <w:szCs w:val="24"/>
        </w:rPr>
        <w:t xml:space="preserve"> Press which has open</w:t>
      </w:r>
      <w:r w:rsidR="00696842">
        <w:rPr>
          <w:rFonts w:eastAsia="Times New Roman"/>
          <w:szCs w:val="24"/>
        </w:rPr>
        <w:t xml:space="preserve"> access</w:t>
      </w:r>
      <w:r w:rsidR="00934225">
        <w:rPr>
          <w:rFonts w:eastAsia="Times New Roman"/>
          <w:szCs w:val="24"/>
        </w:rPr>
        <w:t xml:space="preserve"> casebooks and supplements and </w:t>
      </w:r>
      <w:proofErr w:type="spellStart"/>
      <w:r w:rsidR="00934225">
        <w:rPr>
          <w:rFonts w:eastAsia="Times New Roman"/>
          <w:szCs w:val="24"/>
        </w:rPr>
        <w:t>Classcaster</w:t>
      </w:r>
      <w:proofErr w:type="spellEnd"/>
      <w:r w:rsidR="00934225">
        <w:rPr>
          <w:rFonts w:eastAsia="Times New Roman"/>
          <w:szCs w:val="24"/>
        </w:rPr>
        <w:t xml:space="preserve">, which is a blogging, podcasting and course website tool. </w:t>
      </w:r>
      <w:r w:rsidR="00E42636">
        <w:rPr>
          <w:rFonts w:eastAsia="Times New Roman"/>
          <w:szCs w:val="24"/>
        </w:rPr>
        <w:t xml:space="preserve"> </w:t>
      </w:r>
    </w:p>
    <w:p w:rsidR="009826F1" w:rsidRP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 xml:space="preserve">The authorization code for students is </w:t>
      </w:r>
      <w:r w:rsidRPr="00696842">
        <w:rPr>
          <w:rFonts w:eastAsia="Times New Roman"/>
          <w:b/>
          <w:bCs/>
          <w:color w:val="FF0000"/>
          <w:szCs w:val="24"/>
          <w:u w:val="single"/>
        </w:rPr>
        <w:t>YOUR STUDENT CODE HERE</w:t>
      </w:r>
      <w:r w:rsidRPr="009826F1">
        <w:rPr>
          <w:rFonts w:eastAsia="Times New Roman"/>
          <w:szCs w:val="24"/>
        </w:rPr>
        <w:t>. Please share this code with students. Feel free to contact me if you have any questions.</w:t>
      </w:r>
    </w:p>
    <w:p w:rsidR="009826F1" w:rsidRDefault="009826F1" w:rsidP="009826F1">
      <w:pPr>
        <w:spacing w:before="100" w:beforeAutospacing="1" w:after="100" w:afterAutospacing="1" w:line="240" w:lineRule="auto"/>
        <w:rPr>
          <w:rFonts w:eastAsia="Times New Roman"/>
          <w:szCs w:val="24"/>
        </w:rPr>
      </w:pPr>
      <w:r w:rsidRPr="009826F1">
        <w:rPr>
          <w:rFonts w:eastAsia="Times New Roman"/>
          <w:szCs w:val="24"/>
        </w:rPr>
        <w:t>Thank you,</w:t>
      </w:r>
    </w:p>
    <w:p w:rsidR="00354183" w:rsidRPr="00696842" w:rsidRDefault="00934225" w:rsidP="00934225">
      <w:pPr>
        <w:spacing w:before="100" w:beforeAutospacing="1" w:after="100" w:afterAutospacing="1" w:line="240" w:lineRule="auto"/>
        <w:rPr>
          <w:rFonts w:eastAsia="Times New Roman"/>
          <w:b/>
          <w:color w:val="FF0000"/>
          <w:szCs w:val="24"/>
          <w:u w:val="single"/>
        </w:rPr>
      </w:pPr>
      <w:proofErr w:type="gramStart"/>
      <w:r w:rsidRPr="00696842">
        <w:rPr>
          <w:rFonts w:eastAsia="Times New Roman"/>
          <w:b/>
          <w:color w:val="FF0000"/>
          <w:szCs w:val="24"/>
          <w:u w:val="single"/>
        </w:rPr>
        <w:t>YOUR</w:t>
      </w:r>
      <w:proofErr w:type="gramEnd"/>
      <w:r w:rsidRPr="00696842">
        <w:rPr>
          <w:rFonts w:eastAsia="Times New Roman"/>
          <w:b/>
          <w:color w:val="FF0000"/>
          <w:szCs w:val="24"/>
          <w:u w:val="single"/>
        </w:rPr>
        <w:t xml:space="preserve"> NAME HERE</w:t>
      </w:r>
      <w:bookmarkStart w:id="0" w:name="_GoBack"/>
      <w:bookmarkEnd w:id="0"/>
    </w:p>
    <w:sectPr w:rsidR="00354183" w:rsidRPr="00696842" w:rsidSect="00354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41E"/>
    <w:multiLevelType w:val="multilevel"/>
    <w:tmpl w:val="FB72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6C39"/>
    <w:multiLevelType w:val="multilevel"/>
    <w:tmpl w:val="3540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27DB3"/>
    <w:multiLevelType w:val="multilevel"/>
    <w:tmpl w:val="0E8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C4B23"/>
    <w:multiLevelType w:val="multilevel"/>
    <w:tmpl w:val="9438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9761E"/>
    <w:multiLevelType w:val="multilevel"/>
    <w:tmpl w:val="3D3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F1"/>
    <w:rsid w:val="001E5215"/>
    <w:rsid w:val="002A043E"/>
    <w:rsid w:val="00331C36"/>
    <w:rsid w:val="00354183"/>
    <w:rsid w:val="00381096"/>
    <w:rsid w:val="00696842"/>
    <w:rsid w:val="007B5EF0"/>
    <w:rsid w:val="00934225"/>
    <w:rsid w:val="009826F1"/>
    <w:rsid w:val="00BF5D3F"/>
    <w:rsid w:val="00E42636"/>
    <w:rsid w:val="00EA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83"/>
  </w:style>
  <w:style w:type="paragraph" w:styleId="Heading1">
    <w:name w:val="heading 1"/>
    <w:basedOn w:val="Normal"/>
    <w:link w:val="Heading1Char"/>
    <w:uiPriority w:val="9"/>
    <w:qFormat/>
    <w:rsid w:val="009826F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9826F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9826F1"/>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9826F1"/>
    <w:pPr>
      <w:spacing w:before="100" w:beforeAutospacing="1" w:after="100" w:afterAutospacing="1" w:line="240" w:lineRule="auto"/>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F1"/>
    <w:rPr>
      <w:rFonts w:eastAsia="Times New Roman"/>
      <w:b/>
      <w:bCs/>
      <w:kern w:val="36"/>
      <w:sz w:val="48"/>
      <w:szCs w:val="48"/>
    </w:rPr>
  </w:style>
  <w:style w:type="character" w:customStyle="1" w:styleId="Heading2Char">
    <w:name w:val="Heading 2 Char"/>
    <w:basedOn w:val="DefaultParagraphFont"/>
    <w:link w:val="Heading2"/>
    <w:uiPriority w:val="9"/>
    <w:rsid w:val="009826F1"/>
    <w:rPr>
      <w:rFonts w:eastAsia="Times New Roman"/>
      <w:b/>
      <w:bCs/>
      <w:sz w:val="36"/>
      <w:szCs w:val="36"/>
    </w:rPr>
  </w:style>
  <w:style w:type="character" w:customStyle="1" w:styleId="Heading3Char">
    <w:name w:val="Heading 3 Char"/>
    <w:basedOn w:val="DefaultParagraphFont"/>
    <w:link w:val="Heading3"/>
    <w:uiPriority w:val="9"/>
    <w:rsid w:val="009826F1"/>
    <w:rPr>
      <w:rFonts w:eastAsia="Times New Roman"/>
      <w:b/>
      <w:bCs/>
      <w:sz w:val="27"/>
      <w:szCs w:val="27"/>
    </w:rPr>
  </w:style>
  <w:style w:type="character" w:customStyle="1" w:styleId="Heading4Char">
    <w:name w:val="Heading 4 Char"/>
    <w:basedOn w:val="DefaultParagraphFont"/>
    <w:link w:val="Heading4"/>
    <w:uiPriority w:val="9"/>
    <w:rsid w:val="009826F1"/>
    <w:rPr>
      <w:rFonts w:eastAsia="Times New Roman"/>
      <w:b/>
      <w:bCs/>
      <w:szCs w:val="24"/>
    </w:rPr>
  </w:style>
  <w:style w:type="character" w:styleId="Hyperlink">
    <w:name w:val="Hyperlink"/>
    <w:basedOn w:val="DefaultParagraphFont"/>
    <w:uiPriority w:val="99"/>
    <w:semiHidden/>
    <w:unhideWhenUsed/>
    <w:rsid w:val="009826F1"/>
    <w:rPr>
      <w:color w:val="0000FF"/>
      <w:u w:val="single"/>
    </w:rPr>
  </w:style>
  <w:style w:type="character" w:customStyle="1" w:styleId="previous">
    <w:name w:val="previous"/>
    <w:basedOn w:val="DefaultParagraphFont"/>
    <w:rsid w:val="009826F1"/>
  </w:style>
  <w:style w:type="character" w:customStyle="1" w:styleId="next">
    <w:name w:val="next"/>
    <w:basedOn w:val="DefaultParagraphFont"/>
    <w:rsid w:val="009826F1"/>
  </w:style>
  <w:style w:type="paragraph" w:styleId="NormalWeb">
    <w:name w:val="Normal (Web)"/>
    <w:basedOn w:val="Normal"/>
    <w:uiPriority w:val="99"/>
    <w:semiHidden/>
    <w:unhideWhenUsed/>
    <w:rsid w:val="009826F1"/>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9826F1"/>
    <w:rPr>
      <w:b/>
      <w:bCs/>
    </w:rPr>
  </w:style>
  <w:style w:type="character" w:styleId="Emphasis">
    <w:name w:val="Emphasis"/>
    <w:basedOn w:val="DefaultParagraphFont"/>
    <w:uiPriority w:val="20"/>
    <w:qFormat/>
    <w:rsid w:val="009826F1"/>
    <w:rPr>
      <w:i/>
      <w:iCs/>
    </w:rPr>
  </w:style>
  <w:style w:type="paragraph" w:customStyle="1" w:styleId="tagged">
    <w:name w:val="tagged"/>
    <w:basedOn w:val="Normal"/>
    <w:rsid w:val="009826F1"/>
    <w:pPr>
      <w:spacing w:before="100" w:beforeAutospacing="1" w:after="100" w:afterAutospacing="1" w:line="240" w:lineRule="auto"/>
    </w:pPr>
    <w:rPr>
      <w:rFonts w:eastAsia="Times New Roman"/>
      <w:szCs w:val="24"/>
    </w:rPr>
  </w:style>
  <w:style w:type="paragraph" w:customStyle="1" w:styleId="unstyled">
    <w:name w:val="unstyled"/>
    <w:basedOn w:val="Normal"/>
    <w:rsid w:val="009826F1"/>
    <w:pPr>
      <w:spacing w:before="100" w:beforeAutospacing="1" w:after="100" w:afterAutospacing="1" w:line="240" w:lineRule="auto"/>
    </w:pPr>
    <w:rPr>
      <w:rFonts w:eastAsia="Times New Roman"/>
      <w:szCs w:val="24"/>
    </w:rPr>
  </w:style>
  <w:style w:type="character" w:customStyle="1" w:styleId="ab-label">
    <w:name w:val="ab-label"/>
    <w:basedOn w:val="DefaultParagraphFont"/>
    <w:rsid w:val="009826F1"/>
  </w:style>
  <w:style w:type="paragraph" w:styleId="z-TopofForm">
    <w:name w:val="HTML Top of Form"/>
    <w:basedOn w:val="Normal"/>
    <w:next w:val="Normal"/>
    <w:link w:val="z-TopofFormChar"/>
    <w:hidden/>
    <w:uiPriority w:val="99"/>
    <w:semiHidden/>
    <w:unhideWhenUsed/>
    <w:rsid w:val="009826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6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26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6F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8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83"/>
  </w:style>
  <w:style w:type="paragraph" w:styleId="Heading1">
    <w:name w:val="heading 1"/>
    <w:basedOn w:val="Normal"/>
    <w:link w:val="Heading1Char"/>
    <w:uiPriority w:val="9"/>
    <w:qFormat/>
    <w:rsid w:val="009826F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9826F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9826F1"/>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9826F1"/>
    <w:pPr>
      <w:spacing w:before="100" w:beforeAutospacing="1" w:after="100" w:afterAutospacing="1" w:line="240" w:lineRule="auto"/>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F1"/>
    <w:rPr>
      <w:rFonts w:eastAsia="Times New Roman"/>
      <w:b/>
      <w:bCs/>
      <w:kern w:val="36"/>
      <w:sz w:val="48"/>
      <w:szCs w:val="48"/>
    </w:rPr>
  </w:style>
  <w:style w:type="character" w:customStyle="1" w:styleId="Heading2Char">
    <w:name w:val="Heading 2 Char"/>
    <w:basedOn w:val="DefaultParagraphFont"/>
    <w:link w:val="Heading2"/>
    <w:uiPriority w:val="9"/>
    <w:rsid w:val="009826F1"/>
    <w:rPr>
      <w:rFonts w:eastAsia="Times New Roman"/>
      <w:b/>
      <w:bCs/>
      <w:sz w:val="36"/>
      <w:szCs w:val="36"/>
    </w:rPr>
  </w:style>
  <w:style w:type="character" w:customStyle="1" w:styleId="Heading3Char">
    <w:name w:val="Heading 3 Char"/>
    <w:basedOn w:val="DefaultParagraphFont"/>
    <w:link w:val="Heading3"/>
    <w:uiPriority w:val="9"/>
    <w:rsid w:val="009826F1"/>
    <w:rPr>
      <w:rFonts w:eastAsia="Times New Roman"/>
      <w:b/>
      <w:bCs/>
      <w:sz w:val="27"/>
      <w:szCs w:val="27"/>
    </w:rPr>
  </w:style>
  <w:style w:type="character" w:customStyle="1" w:styleId="Heading4Char">
    <w:name w:val="Heading 4 Char"/>
    <w:basedOn w:val="DefaultParagraphFont"/>
    <w:link w:val="Heading4"/>
    <w:uiPriority w:val="9"/>
    <w:rsid w:val="009826F1"/>
    <w:rPr>
      <w:rFonts w:eastAsia="Times New Roman"/>
      <w:b/>
      <w:bCs/>
      <w:szCs w:val="24"/>
    </w:rPr>
  </w:style>
  <w:style w:type="character" w:styleId="Hyperlink">
    <w:name w:val="Hyperlink"/>
    <w:basedOn w:val="DefaultParagraphFont"/>
    <w:uiPriority w:val="99"/>
    <w:semiHidden/>
    <w:unhideWhenUsed/>
    <w:rsid w:val="009826F1"/>
    <w:rPr>
      <w:color w:val="0000FF"/>
      <w:u w:val="single"/>
    </w:rPr>
  </w:style>
  <w:style w:type="character" w:customStyle="1" w:styleId="previous">
    <w:name w:val="previous"/>
    <w:basedOn w:val="DefaultParagraphFont"/>
    <w:rsid w:val="009826F1"/>
  </w:style>
  <w:style w:type="character" w:customStyle="1" w:styleId="next">
    <w:name w:val="next"/>
    <w:basedOn w:val="DefaultParagraphFont"/>
    <w:rsid w:val="009826F1"/>
  </w:style>
  <w:style w:type="paragraph" w:styleId="NormalWeb">
    <w:name w:val="Normal (Web)"/>
    <w:basedOn w:val="Normal"/>
    <w:uiPriority w:val="99"/>
    <w:semiHidden/>
    <w:unhideWhenUsed/>
    <w:rsid w:val="009826F1"/>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9826F1"/>
    <w:rPr>
      <w:b/>
      <w:bCs/>
    </w:rPr>
  </w:style>
  <w:style w:type="character" w:styleId="Emphasis">
    <w:name w:val="Emphasis"/>
    <w:basedOn w:val="DefaultParagraphFont"/>
    <w:uiPriority w:val="20"/>
    <w:qFormat/>
    <w:rsid w:val="009826F1"/>
    <w:rPr>
      <w:i/>
      <w:iCs/>
    </w:rPr>
  </w:style>
  <w:style w:type="paragraph" w:customStyle="1" w:styleId="tagged">
    <w:name w:val="tagged"/>
    <w:basedOn w:val="Normal"/>
    <w:rsid w:val="009826F1"/>
    <w:pPr>
      <w:spacing w:before="100" w:beforeAutospacing="1" w:after="100" w:afterAutospacing="1" w:line="240" w:lineRule="auto"/>
    </w:pPr>
    <w:rPr>
      <w:rFonts w:eastAsia="Times New Roman"/>
      <w:szCs w:val="24"/>
    </w:rPr>
  </w:style>
  <w:style w:type="paragraph" w:customStyle="1" w:styleId="unstyled">
    <w:name w:val="unstyled"/>
    <w:basedOn w:val="Normal"/>
    <w:rsid w:val="009826F1"/>
    <w:pPr>
      <w:spacing w:before="100" w:beforeAutospacing="1" w:after="100" w:afterAutospacing="1" w:line="240" w:lineRule="auto"/>
    </w:pPr>
    <w:rPr>
      <w:rFonts w:eastAsia="Times New Roman"/>
      <w:szCs w:val="24"/>
    </w:rPr>
  </w:style>
  <w:style w:type="character" w:customStyle="1" w:styleId="ab-label">
    <w:name w:val="ab-label"/>
    <w:basedOn w:val="DefaultParagraphFont"/>
    <w:rsid w:val="009826F1"/>
  </w:style>
  <w:style w:type="paragraph" w:styleId="z-TopofForm">
    <w:name w:val="HTML Top of Form"/>
    <w:basedOn w:val="Normal"/>
    <w:next w:val="Normal"/>
    <w:link w:val="z-TopofFormChar"/>
    <w:hidden/>
    <w:uiPriority w:val="99"/>
    <w:semiHidden/>
    <w:unhideWhenUsed/>
    <w:rsid w:val="009826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6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26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6F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8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4449">
      <w:bodyDiv w:val="1"/>
      <w:marLeft w:val="0"/>
      <w:marRight w:val="0"/>
      <w:marTop w:val="0"/>
      <w:marBottom w:val="0"/>
      <w:divBdr>
        <w:top w:val="none" w:sz="0" w:space="0" w:color="auto"/>
        <w:left w:val="none" w:sz="0" w:space="0" w:color="auto"/>
        <w:bottom w:val="none" w:sz="0" w:space="0" w:color="auto"/>
        <w:right w:val="none" w:sz="0" w:space="0" w:color="auto"/>
      </w:divBdr>
      <w:divsChild>
        <w:div w:id="1626279674">
          <w:marLeft w:val="0"/>
          <w:marRight w:val="0"/>
          <w:marTop w:val="0"/>
          <w:marBottom w:val="0"/>
          <w:divBdr>
            <w:top w:val="none" w:sz="0" w:space="0" w:color="auto"/>
            <w:left w:val="none" w:sz="0" w:space="0" w:color="auto"/>
            <w:bottom w:val="none" w:sz="0" w:space="0" w:color="auto"/>
            <w:right w:val="none" w:sz="0" w:space="0" w:color="auto"/>
          </w:divBdr>
          <w:divsChild>
            <w:div w:id="1966302958">
              <w:marLeft w:val="0"/>
              <w:marRight w:val="0"/>
              <w:marTop w:val="0"/>
              <w:marBottom w:val="0"/>
              <w:divBdr>
                <w:top w:val="none" w:sz="0" w:space="0" w:color="auto"/>
                <w:left w:val="none" w:sz="0" w:space="0" w:color="auto"/>
                <w:bottom w:val="none" w:sz="0" w:space="0" w:color="auto"/>
                <w:right w:val="none" w:sz="0" w:space="0" w:color="auto"/>
              </w:divBdr>
              <w:divsChild>
                <w:div w:id="1574659230">
                  <w:marLeft w:val="0"/>
                  <w:marRight w:val="0"/>
                  <w:marTop w:val="0"/>
                  <w:marBottom w:val="0"/>
                  <w:divBdr>
                    <w:top w:val="none" w:sz="0" w:space="0" w:color="auto"/>
                    <w:left w:val="none" w:sz="0" w:space="0" w:color="auto"/>
                    <w:bottom w:val="none" w:sz="0" w:space="0" w:color="auto"/>
                    <w:right w:val="none" w:sz="0" w:space="0" w:color="auto"/>
                  </w:divBdr>
                </w:div>
                <w:div w:id="398944670">
                  <w:marLeft w:val="0"/>
                  <w:marRight w:val="0"/>
                  <w:marTop w:val="0"/>
                  <w:marBottom w:val="0"/>
                  <w:divBdr>
                    <w:top w:val="none" w:sz="0" w:space="0" w:color="auto"/>
                    <w:left w:val="none" w:sz="0" w:space="0" w:color="auto"/>
                    <w:bottom w:val="none" w:sz="0" w:space="0" w:color="auto"/>
                    <w:right w:val="none" w:sz="0" w:space="0" w:color="auto"/>
                  </w:divBdr>
                </w:div>
                <w:div w:id="1890991805">
                  <w:marLeft w:val="0"/>
                  <w:marRight w:val="0"/>
                  <w:marTop w:val="0"/>
                  <w:marBottom w:val="0"/>
                  <w:divBdr>
                    <w:top w:val="none" w:sz="0" w:space="0" w:color="auto"/>
                    <w:left w:val="none" w:sz="0" w:space="0" w:color="auto"/>
                    <w:bottom w:val="none" w:sz="0" w:space="0" w:color="auto"/>
                    <w:right w:val="none" w:sz="0" w:space="0" w:color="auto"/>
                  </w:divBdr>
                </w:div>
                <w:div w:id="402527402">
                  <w:marLeft w:val="0"/>
                  <w:marRight w:val="0"/>
                  <w:marTop w:val="0"/>
                  <w:marBottom w:val="0"/>
                  <w:divBdr>
                    <w:top w:val="none" w:sz="0" w:space="0" w:color="auto"/>
                    <w:left w:val="none" w:sz="0" w:space="0" w:color="auto"/>
                    <w:bottom w:val="none" w:sz="0" w:space="0" w:color="auto"/>
                    <w:right w:val="none" w:sz="0" w:space="0" w:color="auto"/>
                  </w:divBdr>
                  <w:divsChild>
                    <w:div w:id="1142967054">
                      <w:marLeft w:val="0"/>
                      <w:marRight w:val="0"/>
                      <w:marTop w:val="0"/>
                      <w:marBottom w:val="0"/>
                      <w:divBdr>
                        <w:top w:val="none" w:sz="0" w:space="0" w:color="auto"/>
                        <w:left w:val="none" w:sz="0" w:space="0" w:color="auto"/>
                        <w:bottom w:val="none" w:sz="0" w:space="0" w:color="auto"/>
                        <w:right w:val="none" w:sz="0" w:space="0" w:color="auto"/>
                      </w:divBdr>
                      <w:divsChild>
                        <w:div w:id="1768498937">
                          <w:marLeft w:val="0"/>
                          <w:marRight w:val="0"/>
                          <w:marTop w:val="0"/>
                          <w:marBottom w:val="0"/>
                          <w:divBdr>
                            <w:top w:val="none" w:sz="0" w:space="0" w:color="auto"/>
                            <w:left w:val="none" w:sz="0" w:space="0" w:color="auto"/>
                            <w:bottom w:val="none" w:sz="0" w:space="0" w:color="auto"/>
                            <w:right w:val="none" w:sz="0" w:space="0" w:color="auto"/>
                          </w:divBdr>
                        </w:div>
                        <w:div w:id="971863750">
                          <w:marLeft w:val="0"/>
                          <w:marRight w:val="0"/>
                          <w:marTop w:val="0"/>
                          <w:marBottom w:val="0"/>
                          <w:divBdr>
                            <w:top w:val="none" w:sz="0" w:space="0" w:color="auto"/>
                            <w:left w:val="none" w:sz="0" w:space="0" w:color="auto"/>
                            <w:bottom w:val="none" w:sz="0" w:space="0" w:color="auto"/>
                            <w:right w:val="none" w:sz="0" w:space="0" w:color="auto"/>
                          </w:divBdr>
                          <w:divsChild>
                            <w:div w:id="1519003445">
                              <w:marLeft w:val="0"/>
                              <w:marRight w:val="0"/>
                              <w:marTop w:val="0"/>
                              <w:marBottom w:val="0"/>
                              <w:divBdr>
                                <w:top w:val="none" w:sz="0" w:space="0" w:color="auto"/>
                                <w:left w:val="none" w:sz="0" w:space="0" w:color="auto"/>
                                <w:bottom w:val="none" w:sz="0" w:space="0" w:color="auto"/>
                                <w:right w:val="none" w:sz="0" w:space="0" w:color="auto"/>
                              </w:divBdr>
                              <w:divsChild>
                                <w:div w:id="666372052">
                                  <w:marLeft w:val="0"/>
                                  <w:marRight w:val="0"/>
                                  <w:marTop w:val="0"/>
                                  <w:marBottom w:val="0"/>
                                  <w:divBdr>
                                    <w:top w:val="none" w:sz="0" w:space="0" w:color="auto"/>
                                    <w:left w:val="none" w:sz="0" w:space="0" w:color="auto"/>
                                    <w:bottom w:val="none" w:sz="0" w:space="0" w:color="auto"/>
                                    <w:right w:val="none" w:sz="0" w:space="0" w:color="auto"/>
                                  </w:divBdr>
                                  <w:divsChild>
                                    <w:div w:id="13227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919">
                          <w:marLeft w:val="0"/>
                          <w:marRight w:val="0"/>
                          <w:marTop w:val="0"/>
                          <w:marBottom w:val="0"/>
                          <w:divBdr>
                            <w:top w:val="none" w:sz="0" w:space="0" w:color="auto"/>
                            <w:left w:val="none" w:sz="0" w:space="0" w:color="auto"/>
                            <w:bottom w:val="none" w:sz="0" w:space="0" w:color="auto"/>
                            <w:right w:val="none" w:sz="0" w:space="0" w:color="auto"/>
                          </w:divBdr>
                        </w:div>
                      </w:divsChild>
                    </w:div>
                    <w:div w:id="750738642">
                      <w:marLeft w:val="0"/>
                      <w:marRight w:val="0"/>
                      <w:marTop w:val="0"/>
                      <w:marBottom w:val="0"/>
                      <w:divBdr>
                        <w:top w:val="none" w:sz="0" w:space="0" w:color="auto"/>
                        <w:left w:val="none" w:sz="0" w:space="0" w:color="auto"/>
                        <w:bottom w:val="none" w:sz="0" w:space="0" w:color="auto"/>
                        <w:right w:val="none" w:sz="0" w:space="0" w:color="auto"/>
                      </w:divBdr>
                      <w:divsChild>
                        <w:div w:id="6718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10">
                  <w:marLeft w:val="0"/>
                  <w:marRight w:val="0"/>
                  <w:marTop w:val="0"/>
                  <w:marBottom w:val="0"/>
                  <w:divBdr>
                    <w:top w:val="none" w:sz="0" w:space="0" w:color="auto"/>
                    <w:left w:val="none" w:sz="0" w:space="0" w:color="auto"/>
                    <w:bottom w:val="none" w:sz="0" w:space="0" w:color="auto"/>
                    <w:right w:val="none" w:sz="0" w:space="0" w:color="auto"/>
                  </w:divBdr>
                  <w:divsChild>
                    <w:div w:id="1232689862">
                      <w:marLeft w:val="0"/>
                      <w:marRight w:val="0"/>
                      <w:marTop w:val="0"/>
                      <w:marBottom w:val="0"/>
                      <w:divBdr>
                        <w:top w:val="none" w:sz="0" w:space="0" w:color="auto"/>
                        <w:left w:val="none" w:sz="0" w:space="0" w:color="auto"/>
                        <w:bottom w:val="none" w:sz="0" w:space="0" w:color="auto"/>
                        <w:right w:val="none" w:sz="0" w:space="0" w:color="auto"/>
                      </w:divBdr>
                      <w:divsChild>
                        <w:div w:id="2049211039">
                          <w:marLeft w:val="0"/>
                          <w:marRight w:val="0"/>
                          <w:marTop w:val="0"/>
                          <w:marBottom w:val="0"/>
                          <w:divBdr>
                            <w:top w:val="none" w:sz="0" w:space="0" w:color="auto"/>
                            <w:left w:val="none" w:sz="0" w:space="0" w:color="auto"/>
                            <w:bottom w:val="none" w:sz="0" w:space="0" w:color="auto"/>
                            <w:right w:val="none" w:sz="0" w:space="0" w:color="auto"/>
                          </w:divBdr>
                          <w:divsChild>
                            <w:div w:id="664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A431-7662-4D6E-A904-BE23E304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2013-08-12T17:43:00Z</dcterms:created>
  <dcterms:modified xsi:type="dcterms:W3CDTF">2013-08-12T18:42:00Z</dcterms:modified>
</cp:coreProperties>
</file>